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FFD74" w14:textId="77777777" w:rsidR="0003006D" w:rsidRDefault="0003006D" w:rsidP="0003006D"/>
    <w:p w14:paraId="531B2C66" w14:textId="77777777" w:rsidR="0003006D" w:rsidRDefault="0003006D" w:rsidP="0003006D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5483160D" w14:textId="77777777" w:rsidR="0003006D" w:rsidRPr="00971064" w:rsidRDefault="0003006D" w:rsidP="0003006D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43F1D820" w14:textId="77777777" w:rsidR="0003006D" w:rsidRDefault="0003006D" w:rsidP="0003006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2FFD1094" w14:textId="77777777" w:rsidR="0003006D" w:rsidRDefault="0003006D" w:rsidP="0003006D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1A71C626" w14:textId="77777777" w:rsidR="0003006D" w:rsidRPr="00344DB9" w:rsidRDefault="0003006D" w:rsidP="0003006D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19CB651E" w14:textId="77777777" w:rsidR="0003006D" w:rsidRPr="00344DB9" w:rsidRDefault="0003006D" w:rsidP="0003006D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2AF2E40D" w14:textId="77777777" w:rsidR="0003006D" w:rsidRPr="00344DB9" w:rsidRDefault="0003006D" w:rsidP="0003006D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43238A62" w14:textId="77777777" w:rsidR="0003006D" w:rsidRPr="00344DB9" w:rsidRDefault="0003006D" w:rsidP="0003006D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4580AC44" w14:textId="77777777" w:rsidR="0003006D" w:rsidRPr="00971064" w:rsidRDefault="0003006D" w:rsidP="0003006D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745D7E4C" w14:textId="77777777" w:rsidR="0003006D" w:rsidRPr="00971064" w:rsidRDefault="0003006D" w:rsidP="0003006D">
      <w:pPr>
        <w:pStyle w:val="Standard"/>
        <w:rPr>
          <w:rFonts w:ascii="Arial" w:hAnsi="Arial" w:cs="Arial"/>
          <w:sz w:val="20"/>
          <w:szCs w:val="20"/>
        </w:rPr>
      </w:pPr>
    </w:p>
    <w:p w14:paraId="41C32265" w14:textId="77777777" w:rsidR="0003006D" w:rsidRPr="00971064" w:rsidRDefault="0003006D" w:rsidP="0003006D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760B4F09" w14:textId="77777777" w:rsidR="0003006D" w:rsidRPr="00971064" w:rsidRDefault="0003006D" w:rsidP="0003006D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2AE3FE03" w14:textId="77777777" w:rsidR="0003006D" w:rsidRDefault="0003006D" w:rsidP="0003006D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079488BE" w14:textId="77777777" w:rsidR="0003006D" w:rsidRPr="00971064" w:rsidRDefault="0003006D" w:rsidP="0003006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684E97B8" w14:textId="77777777" w:rsidR="0003006D" w:rsidRPr="00971064" w:rsidRDefault="0003006D" w:rsidP="0003006D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2A1F5E9D" w14:textId="77777777" w:rsidR="0003006D" w:rsidRPr="00971064" w:rsidRDefault="0003006D" w:rsidP="0003006D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107D6EAD" w14:textId="41A20FAA" w:rsidR="0003006D" w:rsidRDefault="0003006D" w:rsidP="0003006D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uzgodnienie lokalizacji urządzeń obcych innych niż liniowe oraz reklam</w:t>
      </w:r>
    </w:p>
    <w:p w14:paraId="3B69389F" w14:textId="469CF080" w:rsidR="00D46FB7" w:rsidRDefault="0003006D" w:rsidP="0003006D">
      <w:pPr>
        <w:jc w:val="center"/>
        <w:rPr>
          <w:rFonts w:ascii="Arial" w:hAnsi="Arial" w:cs="Arial"/>
          <w:bCs/>
          <w:sz w:val="18"/>
          <w:szCs w:val="18"/>
        </w:rPr>
      </w:pPr>
      <w:r w:rsidRPr="00B00C70">
        <w:rPr>
          <w:rFonts w:ascii="Arial" w:hAnsi="Arial" w:cs="Arial"/>
          <w:bCs/>
          <w:sz w:val="18"/>
          <w:szCs w:val="18"/>
        </w:rPr>
        <w:t xml:space="preserve">(dot. m.in. </w:t>
      </w:r>
      <w:r>
        <w:rPr>
          <w:rFonts w:ascii="Arial" w:hAnsi="Arial" w:cs="Arial"/>
          <w:bCs/>
          <w:sz w:val="18"/>
          <w:szCs w:val="18"/>
        </w:rPr>
        <w:t>ogródków gastronomicznych i obiektów handlowych</w:t>
      </w:r>
      <w:r w:rsidRPr="00B00C70">
        <w:rPr>
          <w:rFonts w:ascii="Arial" w:hAnsi="Arial" w:cs="Arial"/>
          <w:bCs/>
          <w:sz w:val="18"/>
          <w:szCs w:val="18"/>
        </w:rPr>
        <w:t>)</w:t>
      </w:r>
    </w:p>
    <w:p w14:paraId="34E8632E" w14:textId="5B0B04B2" w:rsidR="0003006D" w:rsidRDefault="0003006D" w:rsidP="0003006D">
      <w:pPr>
        <w:rPr>
          <w:rFonts w:ascii="Arial" w:hAnsi="Arial" w:cs="Arial"/>
          <w:bCs/>
          <w:sz w:val="18"/>
          <w:szCs w:val="18"/>
        </w:rPr>
      </w:pPr>
    </w:p>
    <w:p w14:paraId="2C720E09" w14:textId="77777777" w:rsidR="0003006D" w:rsidRDefault="0003006D" w:rsidP="0003006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130E129E" w14:textId="77777777" w:rsidR="0003006D" w:rsidRDefault="0003006D" w:rsidP="0003006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1B450606" w14:textId="4AAA7FB6" w:rsidR="0003006D" w:rsidRPr="0003006D" w:rsidRDefault="0003006D" w:rsidP="009C7A04">
      <w:pPr>
        <w:spacing w:line="288" w:lineRule="auto"/>
        <w:rPr>
          <w:rFonts w:ascii="Arial" w:hAnsi="Arial" w:cs="Arial"/>
          <w:b/>
          <w:sz w:val="20"/>
          <w:szCs w:val="20"/>
          <w:vertAlign w:val="superscript"/>
        </w:rPr>
      </w:pPr>
      <w:r w:rsidRPr="00216FFE">
        <w:rPr>
          <w:rFonts w:ascii="Arial" w:hAnsi="Arial" w:cs="Arial"/>
          <w:b/>
          <w:sz w:val="20"/>
          <w:szCs w:val="20"/>
        </w:rPr>
        <w:t>Wnoszę o wydanie decyzji</w:t>
      </w:r>
      <w:r>
        <w:rPr>
          <w:rFonts w:ascii="Arial" w:hAnsi="Arial" w:cs="Arial"/>
          <w:b/>
          <w:sz w:val="20"/>
          <w:szCs w:val="20"/>
        </w:rPr>
        <w:t xml:space="preserve"> uzgadniającej lokalizację urządzenia obcego innego niż liniowe/reklamy*</w:t>
      </w:r>
      <w:r>
        <w:rPr>
          <w:rFonts w:ascii="Arial" w:hAnsi="Arial" w:cs="Arial"/>
          <w:b/>
          <w:sz w:val="20"/>
          <w:szCs w:val="20"/>
          <w:vertAlign w:val="superscript"/>
        </w:rPr>
        <w:t>)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16FFE">
        <w:rPr>
          <w:rFonts w:ascii="Arial" w:hAnsi="Arial" w:cs="Arial"/>
          <w:sz w:val="20"/>
          <w:szCs w:val="20"/>
        </w:rPr>
        <w:t>(należy dokładnie określić rodzaj obiektu/działalności</w:t>
      </w:r>
      <w:r w:rsidR="009C7A04">
        <w:rPr>
          <w:rFonts w:ascii="Arial" w:hAnsi="Arial" w:cs="Arial"/>
          <w:sz w:val="20"/>
          <w:szCs w:val="20"/>
        </w:rPr>
        <w:t>/reklamy</w:t>
      </w:r>
      <w:r w:rsidRPr="00216FFE">
        <w:rPr>
          <w:rFonts w:ascii="Arial" w:hAnsi="Arial" w:cs="Arial"/>
          <w:sz w:val="20"/>
          <w:szCs w:val="20"/>
        </w:rPr>
        <w:t>):</w:t>
      </w:r>
    </w:p>
    <w:p w14:paraId="4204C76F" w14:textId="77777777" w:rsidR="0003006D" w:rsidRPr="00216FFE" w:rsidRDefault="0003006D" w:rsidP="0003006D">
      <w:pPr>
        <w:pStyle w:val="Akapitzlist"/>
        <w:tabs>
          <w:tab w:val="right" w:leader="dot" w:pos="9639"/>
        </w:tabs>
        <w:spacing w:line="288" w:lineRule="auto"/>
        <w:ind w:left="0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ab/>
      </w:r>
    </w:p>
    <w:p w14:paraId="4C63C118" w14:textId="77777777" w:rsidR="0003006D" w:rsidRPr="00216FFE" w:rsidRDefault="0003006D" w:rsidP="0003006D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 xml:space="preserve">w pasie drogowym drogi gminnej nr </w:t>
      </w:r>
      <w:r w:rsidRPr="00216FFE">
        <w:rPr>
          <w:rFonts w:ascii="Arial" w:hAnsi="Arial" w:cs="Arial"/>
          <w:sz w:val="20"/>
          <w:szCs w:val="20"/>
        </w:rPr>
        <w:tab/>
      </w:r>
    </w:p>
    <w:p w14:paraId="029A672D" w14:textId="77777777" w:rsidR="0003006D" w:rsidRDefault="0003006D" w:rsidP="0003006D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 xml:space="preserve">miejscowość, ulica </w:t>
      </w:r>
      <w:r w:rsidRPr="00216FFE">
        <w:rPr>
          <w:rFonts w:ascii="Arial" w:hAnsi="Arial" w:cs="Arial"/>
          <w:sz w:val="20"/>
          <w:szCs w:val="20"/>
        </w:rPr>
        <w:tab/>
      </w:r>
    </w:p>
    <w:p w14:paraId="00446DB6" w14:textId="6BD53A49" w:rsidR="0003006D" w:rsidRDefault="0003006D" w:rsidP="0003006D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 xml:space="preserve">numery ewid. działek pasa drogowego: </w:t>
      </w:r>
      <w:r w:rsidRPr="00216FFE">
        <w:rPr>
          <w:rFonts w:ascii="Arial" w:hAnsi="Arial" w:cs="Arial"/>
          <w:sz w:val="20"/>
          <w:szCs w:val="20"/>
        </w:rPr>
        <w:tab/>
      </w:r>
    </w:p>
    <w:p w14:paraId="651AC301" w14:textId="77777777" w:rsidR="009C7A04" w:rsidRDefault="009C7A04" w:rsidP="009C7A04">
      <w:pPr>
        <w:pStyle w:val="Textbody"/>
        <w:rPr>
          <w:rFonts w:ascii="Arial" w:hAnsi="Arial" w:cs="Arial"/>
          <w:sz w:val="18"/>
          <w:szCs w:val="18"/>
        </w:rPr>
      </w:pPr>
    </w:p>
    <w:p w14:paraId="013A2FDD" w14:textId="77777777" w:rsidR="009C7A04" w:rsidRDefault="009C7A04" w:rsidP="009C7A04">
      <w:pPr>
        <w:pStyle w:val="Textbody"/>
        <w:rPr>
          <w:rFonts w:ascii="Arial" w:hAnsi="Arial" w:cs="Arial"/>
          <w:sz w:val="18"/>
          <w:szCs w:val="18"/>
        </w:rPr>
      </w:pPr>
    </w:p>
    <w:p w14:paraId="2353BCDA" w14:textId="4EB7EE34" w:rsidR="009C7A04" w:rsidRPr="00FF34C9" w:rsidRDefault="009C7A04" w:rsidP="009C7A04">
      <w:pPr>
        <w:pStyle w:val="Textbody"/>
        <w:rPr>
          <w:rFonts w:ascii="Arial" w:hAnsi="Arial" w:cs="Arial"/>
          <w:sz w:val="18"/>
          <w:szCs w:val="18"/>
        </w:rPr>
      </w:pPr>
      <w:r w:rsidRPr="00FF34C9">
        <w:rPr>
          <w:rFonts w:ascii="Arial" w:hAnsi="Arial" w:cs="Arial"/>
          <w:sz w:val="18"/>
          <w:szCs w:val="18"/>
        </w:rPr>
        <w:t>*</w:t>
      </w:r>
      <w:r w:rsidRPr="00FF34C9">
        <w:rPr>
          <w:rFonts w:ascii="Arial" w:hAnsi="Arial" w:cs="Arial"/>
          <w:sz w:val="18"/>
          <w:szCs w:val="18"/>
          <w:vertAlign w:val="superscript"/>
        </w:rPr>
        <w:t xml:space="preserve">) </w:t>
      </w:r>
      <w:r w:rsidRPr="00FF34C9">
        <w:rPr>
          <w:rFonts w:ascii="Arial" w:hAnsi="Arial" w:cs="Arial"/>
          <w:sz w:val="18"/>
          <w:szCs w:val="18"/>
        </w:rPr>
        <w:t>- niepotrzebne skreślić</w:t>
      </w:r>
    </w:p>
    <w:p w14:paraId="294C18BE" w14:textId="77777777" w:rsidR="00490A47" w:rsidRDefault="00490A47" w:rsidP="0003006D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677FB6F1" w14:textId="77777777" w:rsidR="00490A47" w:rsidRPr="00490A47" w:rsidRDefault="00490A47" w:rsidP="00490A47">
      <w:pPr>
        <w:pStyle w:val="Akapitzlist"/>
        <w:tabs>
          <w:tab w:val="right" w:leader="dot" w:pos="9639"/>
        </w:tabs>
        <w:ind w:left="284" w:hanging="284"/>
        <w:rPr>
          <w:rFonts w:ascii="Arial" w:hAnsi="Arial" w:cs="Arial"/>
          <w:b/>
          <w:sz w:val="20"/>
          <w:szCs w:val="20"/>
          <w:u w:val="single"/>
        </w:rPr>
      </w:pPr>
    </w:p>
    <w:p w14:paraId="299A3443" w14:textId="77777777" w:rsidR="00490A47" w:rsidRDefault="00490A47" w:rsidP="00490A47">
      <w:pPr>
        <w:pStyle w:val="Akapitzlist"/>
        <w:tabs>
          <w:tab w:val="right" w:leader="dot" w:pos="9639"/>
        </w:tabs>
        <w:ind w:left="284" w:hanging="284"/>
        <w:rPr>
          <w:rFonts w:ascii="Arial" w:hAnsi="Arial" w:cs="Arial"/>
          <w:b/>
          <w:sz w:val="20"/>
          <w:szCs w:val="20"/>
          <w:u w:val="single"/>
        </w:rPr>
      </w:pPr>
      <w:r w:rsidRPr="00490A47">
        <w:rPr>
          <w:rFonts w:ascii="Arial" w:hAnsi="Arial" w:cs="Arial"/>
          <w:b/>
          <w:sz w:val="20"/>
          <w:szCs w:val="20"/>
          <w:u w:val="single"/>
        </w:rPr>
        <w:t>Załączniki do wniosku:</w:t>
      </w:r>
    </w:p>
    <w:p w14:paraId="26920417" w14:textId="77777777" w:rsidR="009C7A04" w:rsidRPr="00490A47" w:rsidRDefault="009C7A04" w:rsidP="00490A47">
      <w:pPr>
        <w:pStyle w:val="Akapitzlist"/>
        <w:tabs>
          <w:tab w:val="right" w:leader="dot" w:pos="9639"/>
        </w:tabs>
        <w:ind w:left="284" w:hanging="284"/>
        <w:rPr>
          <w:rFonts w:ascii="Arial" w:hAnsi="Arial" w:cs="Arial"/>
          <w:b/>
          <w:sz w:val="10"/>
          <w:szCs w:val="10"/>
        </w:rPr>
      </w:pPr>
    </w:p>
    <w:p w14:paraId="5846A7CD" w14:textId="709878DD" w:rsidR="009C7A04" w:rsidRDefault="00490A47" w:rsidP="009C7A04">
      <w:pPr>
        <w:pStyle w:val="Akapitzlist"/>
        <w:numPr>
          <w:ilvl w:val="0"/>
          <w:numId w:val="1"/>
        </w:numPr>
        <w:tabs>
          <w:tab w:val="right" w:leader="dot" w:pos="9639"/>
        </w:tabs>
        <w:spacing w:line="288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490A47">
        <w:rPr>
          <w:rFonts w:ascii="Arial" w:hAnsi="Arial" w:cs="Arial"/>
          <w:sz w:val="20"/>
          <w:szCs w:val="20"/>
        </w:rPr>
        <w:t>plan sytuacyjny w skali 1:1000 lub 1:500</w:t>
      </w:r>
      <w:r w:rsidR="009C7A04">
        <w:rPr>
          <w:rFonts w:ascii="Arial" w:hAnsi="Arial" w:cs="Arial"/>
          <w:sz w:val="20"/>
          <w:szCs w:val="20"/>
        </w:rPr>
        <w:t xml:space="preserve"> </w:t>
      </w:r>
      <w:r w:rsidRPr="00490A47">
        <w:rPr>
          <w:rFonts w:ascii="Arial" w:hAnsi="Arial" w:cs="Arial"/>
          <w:sz w:val="20"/>
          <w:szCs w:val="20"/>
        </w:rPr>
        <w:t>z zaznaczeniem lokalizacji urządzenia</w:t>
      </w:r>
      <w:r>
        <w:rPr>
          <w:rFonts w:ascii="Arial" w:hAnsi="Arial" w:cs="Arial"/>
          <w:sz w:val="20"/>
          <w:szCs w:val="20"/>
        </w:rPr>
        <w:t xml:space="preserve">/reklamy </w:t>
      </w:r>
      <w:r w:rsidRPr="00490A47">
        <w:rPr>
          <w:rFonts w:ascii="Arial" w:hAnsi="Arial" w:cs="Arial"/>
          <w:sz w:val="20"/>
          <w:szCs w:val="20"/>
        </w:rPr>
        <w:t>– 2 egz.</w:t>
      </w:r>
      <w:r w:rsidR="00BC196B">
        <w:rPr>
          <w:rFonts w:ascii="Arial" w:hAnsi="Arial" w:cs="Arial"/>
          <w:sz w:val="20"/>
          <w:szCs w:val="20"/>
        </w:rPr>
        <w:t>;</w:t>
      </w:r>
    </w:p>
    <w:p w14:paraId="1F5ACDC4" w14:textId="24619752" w:rsidR="009C7A04" w:rsidRDefault="009C7A04" w:rsidP="009C7A04">
      <w:pPr>
        <w:pStyle w:val="Akapitzlist"/>
        <w:numPr>
          <w:ilvl w:val="0"/>
          <w:numId w:val="1"/>
        </w:numPr>
        <w:tabs>
          <w:tab w:val="right" w:leader="dot" w:pos="9639"/>
        </w:tabs>
        <w:spacing w:line="288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9C7A04">
        <w:rPr>
          <w:rFonts w:ascii="Arial" w:hAnsi="Arial" w:cs="Arial"/>
          <w:sz w:val="20"/>
          <w:szCs w:val="20"/>
        </w:rPr>
        <w:t>szkic graficzny</w:t>
      </w:r>
      <w:r w:rsidR="00490A47" w:rsidRPr="009C7A04">
        <w:rPr>
          <w:rFonts w:ascii="Arial" w:hAnsi="Arial" w:cs="Arial"/>
          <w:sz w:val="20"/>
          <w:szCs w:val="20"/>
        </w:rPr>
        <w:t xml:space="preserve"> urządzenia</w:t>
      </w:r>
      <w:r w:rsidRPr="009C7A04">
        <w:rPr>
          <w:rFonts w:ascii="Arial" w:hAnsi="Arial" w:cs="Arial"/>
          <w:sz w:val="20"/>
          <w:szCs w:val="20"/>
        </w:rPr>
        <w:t>/reklamy</w:t>
      </w:r>
      <w:r w:rsidR="00490A47" w:rsidRPr="009C7A04">
        <w:rPr>
          <w:rFonts w:ascii="Arial" w:hAnsi="Arial" w:cs="Arial"/>
          <w:sz w:val="20"/>
          <w:szCs w:val="20"/>
        </w:rPr>
        <w:t xml:space="preserve"> z podaniem jego</w:t>
      </w:r>
      <w:r w:rsidRPr="009C7A04">
        <w:rPr>
          <w:rFonts w:ascii="Arial" w:hAnsi="Arial" w:cs="Arial"/>
          <w:sz w:val="20"/>
          <w:szCs w:val="20"/>
        </w:rPr>
        <w:t>/jej</w:t>
      </w:r>
      <w:r w:rsidR="00490A47" w:rsidRPr="009C7A04">
        <w:rPr>
          <w:rFonts w:ascii="Arial" w:hAnsi="Arial" w:cs="Arial"/>
          <w:sz w:val="20"/>
          <w:szCs w:val="20"/>
        </w:rPr>
        <w:t xml:space="preserve"> wymiarów</w:t>
      </w:r>
      <w:r w:rsidR="00BC196B">
        <w:rPr>
          <w:rFonts w:ascii="Arial" w:hAnsi="Arial" w:cs="Arial"/>
          <w:sz w:val="20"/>
          <w:szCs w:val="20"/>
        </w:rPr>
        <w:t>;</w:t>
      </w:r>
    </w:p>
    <w:p w14:paraId="335539F3" w14:textId="6847A391" w:rsidR="00490A47" w:rsidRPr="009C7A04" w:rsidRDefault="009C7A04" w:rsidP="009C7A04">
      <w:pPr>
        <w:pStyle w:val="Akapitzlist"/>
        <w:numPr>
          <w:ilvl w:val="0"/>
          <w:numId w:val="1"/>
        </w:numPr>
        <w:tabs>
          <w:tab w:val="right" w:leader="dot" w:pos="9639"/>
        </w:tabs>
        <w:spacing w:line="288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9C7A04">
        <w:rPr>
          <w:rFonts w:ascii="Arial" w:hAnsi="Arial" w:cs="Arial"/>
          <w:sz w:val="20"/>
          <w:szCs w:val="20"/>
        </w:rPr>
        <w:t>w</w:t>
      </w:r>
      <w:r w:rsidR="00490A47" w:rsidRPr="009C7A04">
        <w:rPr>
          <w:rFonts w:ascii="Arial" w:hAnsi="Arial" w:cs="Arial"/>
          <w:sz w:val="20"/>
          <w:szCs w:val="20"/>
        </w:rPr>
        <w:t xml:space="preserve"> przypadku ustanowienia pełnomocnika:</w:t>
      </w:r>
    </w:p>
    <w:p w14:paraId="4AA77C42" w14:textId="77777777" w:rsidR="009C7A04" w:rsidRDefault="00490A47" w:rsidP="009C7A04">
      <w:pPr>
        <w:pStyle w:val="Akapitzlist"/>
        <w:numPr>
          <w:ilvl w:val="0"/>
          <w:numId w:val="4"/>
        </w:numPr>
        <w:tabs>
          <w:tab w:val="right" w:leader="dot" w:pos="9639"/>
        </w:tabs>
        <w:spacing w:line="288" w:lineRule="auto"/>
        <w:ind w:left="584" w:hanging="357"/>
        <w:jc w:val="both"/>
        <w:rPr>
          <w:rFonts w:ascii="Arial" w:hAnsi="Arial" w:cs="Arial"/>
          <w:sz w:val="20"/>
          <w:szCs w:val="20"/>
        </w:rPr>
      </w:pPr>
      <w:r w:rsidRPr="00490A47">
        <w:rPr>
          <w:rFonts w:ascii="Arial" w:hAnsi="Arial" w:cs="Arial"/>
          <w:sz w:val="20"/>
          <w:szCs w:val="20"/>
        </w:rPr>
        <w:t>oryginał lub poświadczony odpis pełnomocnictwa,</w:t>
      </w:r>
    </w:p>
    <w:p w14:paraId="5E9CA602" w14:textId="321207C7" w:rsidR="009C7A04" w:rsidRPr="009C7A04" w:rsidRDefault="00490A47" w:rsidP="009C7A04">
      <w:pPr>
        <w:pStyle w:val="Akapitzlist"/>
        <w:numPr>
          <w:ilvl w:val="0"/>
          <w:numId w:val="4"/>
        </w:numPr>
        <w:tabs>
          <w:tab w:val="right" w:leader="dot" w:pos="9639"/>
        </w:tabs>
        <w:spacing w:line="288" w:lineRule="auto"/>
        <w:ind w:left="584" w:hanging="357"/>
        <w:jc w:val="both"/>
        <w:rPr>
          <w:rFonts w:ascii="Arial" w:hAnsi="Arial" w:cs="Arial"/>
          <w:sz w:val="20"/>
          <w:szCs w:val="20"/>
        </w:rPr>
      </w:pPr>
      <w:r w:rsidRPr="009C7A04">
        <w:rPr>
          <w:rFonts w:ascii="Arial" w:hAnsi="Arial" w:cs="Arial"/>
          <w:sz w:val="20"/>
          <w:szCs w:val="20"/>
        </w:rPr>
        <w:t xml:space="preserve">potwierdzenie wniesienia opłaty skarbowej za pełnomocnictwo w kwocie 17,00 zł stosownie do art. 6 ust. 1 pkt. 4 ustawy z 16 listopada 2006 r. o opłacie skarbowej (Dz.U. z 2021 r., poz.1923 ze zm.), za wyjątkiem sytuacji, gdy </w:t>
      </w:r>
      <w:r w:rsidRPr="009C7A04">
        <w:rPr>
          <w:rFonts w:ascii="Arial" w:hAnsi="Arial" w:cs="Arial"/>
          <w:bCs/>
          <w:sz w:val="20"/>
          <w:szCs w:val="20"/>
        </w:rPr>
        <w:t>mocodawca pełnomocnika będzie zwolniony z obowiązku zapłaty opłaty skarbowej na podstawie przepisów ww. ustawy.</w:t>
      </w:r>
    </w:p>
    <w:p w14:paraId="2CA3AA24" w14:textId="77777777" w:rsidR="009C7A04" w:rsidRDefault="009C7A04" w:rsidP="009C7A04">
      <w:pPr>
        <w:pStyle w:val="Textbody"/>
        <w:rPr>
          <w:rFonts w:ascii="Arial" w:hAnsi="Arial" w:cs="Arial"/>
          <w:b/>
          <w:sz w:val="16"/>
          <w:szCs w:val="16"/>
        </w:rPr>
      </w:pPr>
    </w:p>
    <w:p w14:paraId="40B7182F" w14:textId="3A99782A" w:rsidR="009C7A04" w:rsidRPr="0070579F" w:rsidRDefault="009C7A04" w:rsidP="009C7A04">
      <w:pPr>
        <w:pStyle w:val="Textbody"/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4B279366" w14:textId="77777777" w:rsidR="009C7A04" w:rsidRPr="005F2097" w:rsidRDefault="009C7A04" w:rsidP="009C7A04">
      <w:pPr>
        <w:pStyle w:val="Textbody"/>
        <w:numPr>
          <w:ilvl w:val="0"/>
          <w:numId w:val="5"/>
        </w:numPr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</w:t>
      </w:r>
      <w:r>
        <w:rPr>
          <w:rFonts w:ascii="Arial" w:hAnsi="Arial" w:cs="Arial"/>
          <w:bCs/>
          <w:sz w:val="16"/>
          <w:szCs w:val="16"/>
        </w:rPr>
        <w:t>.</w:t>
      </w:r>
    </w:p>
    <w:p w14:paraId="484E7F1B" w14:textId="77777777" w:rsidR="009C7A04" w:rsidRDefault="009C7A04" w:rsidP="009C7A04"/>
    <w:p w14:paraId="066EFA7D" w14:textId="77777777" w:rsidR="009C7A04" w:rsidRDefault="009C7A04" w:rsidP="009C7A04"/>
    <w:p w14:paraId="6A8C526B" w14:textId="77777777" w:rsidR="009C7A04" w:rsidRPr="00971064" w:rsidRDefault="009C7A04" w:rsidP="009C7A04">
      <w:pPr>
        <w:pStyle w:val="Standard"/>
        <w:ind w:left="4963" w:firstLine="709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2442B7E0" w14:textId="77777777" w:rsidR="009C7A04" w:rsidRPr="00971064" w:rsidRDefault="009C7A04" w:rsidP="009C7A04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6FD5795D" w14:textId="77777777" w:rsidR="009C7A04" w:rsidRPr="0070579F" w:rsidRDefault="009C7A04" w:rsidP="009C7A04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6B9DE343" w14:textId="77777777" w:rsidR="009C7A04" w:rsidRDefault="009C7A04" w:rsidP="009C7A04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2324728F" w14:textId="77777777" w:rsidR="009C7A04" w:rsidRPr="0070579F" w:rsidRDefault="009C7A04" w:rsidP="009C7A04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484B9D1C" w14:textId="77777777" w:rsidR="009C7A04" w:rsidRDefault="009C7A04" w:rsidP="009C7A04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17D707C0" w14:textId="77777777" w:rsidR="009C7A04" w:rsidRPr="0070579F" w:rsidRDefault="009C7A04" w:rsidP="009C7A0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2F511CA7" w14:textId="77777777" w:rsidR="009C7A04" w:rsidRPr="0070579F" w:rsidRDefault="009C7A04" w:rsidP="009C7A04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55C50C95" w14:textId="77777777" w:rsidR="009C7A04" w:rsidRPr="0070579F" w:rsidRDefault="009C7A04" w:rsidP="009C7A04">
      <w:pPr>
        <w:pStyle w:val="Akapitzlist1"/>
        <w:numPr>
          <w:ilvl w:val="0"/>
          <w:numId w:val="6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038088C6" w14:textId="77777777" w:rsidR="009C7A04" w:rsidRPr="0070579F" w:rsidRDefault="009C7A04" w:rsidP="009C7A04">
      <w:pPr>
        <w:pStyle w:val="Akapitzlist1"/>
        <w:numPr>
          <w:ilvl w:val="0"/>
          <w:numId w:val="6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750BC2D5" w14:textId="77777777" w:rsidR="009C7A04" w:rsidRPr="0070579F" w:rsidRDefault="009C7A04" w:rsidP="009C7A04">
      <w:pPr>
        <w:pStyle w:val="Akapitzlist1"/>
        <w:numPr>
          <w:ilvl w:val="0"/>
          <w:numId w:val="6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5F3E5A57" w14:textId="77777777" w:rsidR="009C7A04" w:rsidRPr="0070579F" w:rsidRDefault="009C7A04" w:rsidP="009C7A04">
      <w:pPr>
        <w:pStyle w:val="Akapitzlist1"/>
        <w:numPr>
          <w:ilvl w:val="0"/>
          <w:numId w:val="8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761CAA46" w14:textId="77777777" w:rsidR="009C7A04" w:rsidRPr="0070579F" w:rsidRDefault="009C7A04" w:rsidP="009C7A04">
      <w:pPr>
        <w:pStyle w:val="Akapitzlist1"/>
        <w:numPr>
          <w:ilvl w:val="0"/>
          <w:numId w:val="8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BD2422" w14:textId="77777777" w:rsidR="009C7A04" w:rsidRPr="0070579F" w:rsidRDefault="009C7A04" w:rsidP="009C7A04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27200AFD" w14:textId="77777777" w:rsidR="009C7A04" w:rsidRPr="0070579F" w:rsidRDefault="009C7A04" w:rsidP="009C7A04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13524F33" w14:textId="77777777" w:rsidR="009C7A04" w:rsidRPr="0070579F" w:rsidRDefault="009C7A04" w:rsidP="009C7A04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57B50F59" w14:textId="77777777" w:rsidR="009C7A04" w:rsidRPr="0070579F" w:rsidRDefault="009C7A04" w:rsidP="009C7A04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p w14:paraId="7455465B" w14:textId="48FF6C05" w:rsidR="0003006D" w:rsidRDefault="0003006D" w:rsidP="0003006D">
      <w:pPr>
        <w:rPr>
          <w:rFonts w:ascii="Arial" w:hAnsi="Arial" w:cs="Arial"/>
          <w:bCs/>
          <w:sz w:val="18"/>
          <w:szCs w:val="18"/>
        </w:rPr>
      </w:pPr>
    </w:p>
    <w:sectPr w:rsidR="00030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23231E04"/>
    <w:multiLevelType w:val="hybridMultilevel"/>
    <w:tmpl w:val="5F8CE86E"/>
    <w:lvl w:ilvl="0" w:tplc="6FE29B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F527E"/>
    <w:multiLevelType w:val="hybridMultilevel"/>
    <w:tmpl w:val="73306EAC"/>
    <w:lvl w:ilvl="0" w:tplc="4B6E245C">
      <w:start w:val="1"/>
      <w:numFmt w:val="lowerLetter"/>
      <w:lvlText w:val="%1)"/>
      <w:lvlJc w:val="left"/>
      <w:pPr>
        <w:ind w:left="1069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713BC"/>
    <w:multiLevelType w:val="hybridMultilevel"/>
    <w:tmpl w:val="962239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1233B"/>
    <w:multiLevelType w:val="hybridMultilevel"/>
    <w:tmpl w:val="2DD4A1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33834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54425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20042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85178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8742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3407349">
    <w:abstractNumId w:val="0"/>
  </w:num>
  <w:num w:numId="7" w16cid:durableId="804660254">
    <w:abstractNumId w:val="1"/>
  </w:num>
  <w:num w:numId="8" w16cid:durableId="970286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A6"/>
    <w:rsid w:val="0003006D"/>
    <w:rsid w:val="002B58A5"/>
    <w:rsid w:val="002C07A7"/>
    <w:rsid w:val="00490A47"/>
    <w:rsid w:val="005B0EE8"/>
    <w:rsid w:val="006A3F94"/>
    <w:rsid w:val="009C7A04"/>
    <w:rsid w:val="00AD03A6"/>
    <w:rsid w:val="00BC196B"/>
    <w:rsid w:val="00D4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CC23C"/>
  <w15:chartTrackingRefBased/>
  <w15:docId w15:val="{F951D5A2-254D-4529-A431-A3D30002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06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0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0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03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0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03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03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03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03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03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03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03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03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03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03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03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03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03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03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03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0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0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0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0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03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03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03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03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03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03A6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3006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customStyle="1" w:styleId="Textbody">
    <w:name w:val="Text body"/>
    <w:basedOn w:val="Normalny"/>
    <w:rsid w:val="009C7A04"/>
    <w:pPr>
      <w:spacing w:after="120"/>
    </w:pPr>
  </w:style>
  <w:style w:type="character" w:customStyle="1" w:styleId="lrzxr">
    <w:name w:val="lrzxr"/>
    <w:basedOn w:val="Domylnaczcionkaakapitu"/>
    <w:rsid w:val="009C7A04"/>
  </w:style>
  <w:style w:type="paragraph" w:customStyle="1" w:styleId="Akapitzlist1">
    <w:name w:val="Akapit z listą1"/>
    <w:basedOn w:val="Normalny"/>
    <w:rsid w:val="009C7A04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498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Trzcianka</dc:creator>
  <cp:keywords/>
  <dc:description/>
  <cp:lastModifiedBy>Gmina Trzcianka</cp:lastModifiedBy>
  <cp:revision>3</cp:revision>
  <dcterms:created xsi:type="dcterms:W3CDTF">2026-01-23T10:17:00Z</dcterms:created>
  <dcterms:modified xsi:type="dcterms:W3CDTF">2026-01-23T11:06:00Z</dcterms:modified>
</cp:coreProperties>
</file>